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3EE78E" w14:textId="28F749B8" w:rsidR="00B51033" w:rsidRPr="00B40182" w:rsidRDefault="00FD4398" w:rsidP="00B40182">
      <w:pPr>
        <w:pStyle w:val="Title"/>
      </w:pPr>
      <w:r w:rsidRPr="00B40182">
        <w:t xml:space="preserve">TITLE OF </w:t>
      </w:r>
      <w:commentRangeStart w:id="0"/>
      <w:r w:rsidRPr="00B40182">
        <w:t>PAPER</w:t>
      </w:r>
      <w:commentRangeEnd w:id="0"/>
      <w:r w:rsidR="006F700C">
        <w:rPr>
          <w:rStyle w:val="CommentReference"/>
          <w:rFonts w:eastAsiaTheme="minorHAnsi" w:cstheme="minorBidi"/>
          <w:b w:val="0"/>
          <w:caps w:val="0"/>
        </w:rPr>
        <w:commentReference w:id="0"/>
      </w:r>
    </w:p>
    <w:p w14:paraId="31D3DD01" w14:textId="41570864" w:rsidR="00630B57" w:rsidRPr="006F462C" w:rsidRDefault="0010298D" w:rsidP="006F462C">
      <w:pPr>
        <w:pStyle w:val="Subtitle"/>
      </w:pPr>
      <w:r>
        <w:t xml:space="preserve">Principal </w:t>
      </w:r>
      <w:r w:rsidR="008E3B4A" w:rsidRPr="006F462C">
        <w:t xml:space="preserve">Author, </w:t>
      </w:r>
      <w:commentRangeStart w:id="1"/>
      <w:r w:rsidR="008E3B4A" w:rsidRPr="006F462C">
        <w:t>C</w:t>
      </w:r>
      <w:r w:rsidR="00123196">
        <w:t>ompany</w:t>
      </w:r>
      <w:commentRangeEnd w:id="1"/>
      <w:r w:rsidR="000B0AAB">
        <w:rPr>
          <w:rStyle w:val="CommentReference"/>
          <w:rFonts w:eastAsiaTheme="minorHAnsi" w:cstheme="minorBidi"/>
          <w:b w:val="0"/>
        </w:rPr>
        <w:commentReference w:id="1"/>
      </w:r>
      <w:r w:rsidR="008E3B4A" w:rsidRPr="006F462C">
        <w:t>*</w:t>
      </w:r>
      <w:r w:rsidR="00837A39" w:rsidRPr="006F462C">
        <w:t>, Additional Author (if any), Company, Additional Author (if any), Company</w:t>
      </w:r>
    </w:p>
    <w:p w14:paraId="47525874" w14:textId="2C98B44D" w:rsidR="00630B57" w:rsidRDefault="008019C8" w:rsidP="00D44C19">
      <w:pPr>
        <w:pStyle w:val="NoSpacing"/>
        <w:spacing w:after="0"/>
        <w:rPr>
          <w:rStyle w:val="SubtleEmphasis"/>
        </w:rPr>
      </w:pPr>
      <w:r w:rsidRPr="00B40182">
        <w:rPr>
          <w:rStyle w:val="SubtleEmphasis"/>
        </w:rPr>
        <w:t>*</w:t>
      </w:r>
      <w:r w:rsidR="00123196">
        <w:rPr>
          <w:rStyle w:val="SubtleEmphasis"/>
        </w:rPr>
        <w:t>Company</w:t>
      </w:r>
      <w:r w:rsidR="006F4C37" w:rsidRPr="00B40182">
        <w:rPr>
          <w:rStyle w:val="SubtleEmphasis"/>
        </w:rPr>
        <w:t>., Address, City, Province, Postal Code</w:t>
      </w:r>
      <w:r w:rsidR="0053035C" w:rsidRPr="00B40182">
        <w:rPr>
          <w:rStyle w:val="SubtleEmphasis"/>
        </w:rPr>
        <w:t>,</w:t>
      </w:r>
      <w:r w:rsidR="008C3097" w:rsidRPr="00B40182">
        <w:rPr>
          <w:rStyle w:val="SubtleEmphasis"/>
        </w:rPr>
        <w:t xml:space="preserve"> </w:t>
      </w:r>
      <w:hyperlink r:id="rId15" w:history="1">
        <w:r w:rsidR="00123196" w:rsidRPr="00F2490E">
          <w:rPr>
            <w:rStyle w:val="Hyperlink"/>
          </w:rPr>
          <w:t>firstname.lastname@email.ca</w:t>
        </w:r>
      </w:hyperlink>
    </w:p>
    <w:p w14:paraId="48FA27EA" w14:textId="545F1556" w:rsidR="008F13C6" w:rsidRDefault="008F13C6" w:rsidP="008F13C6">
      <w:pPr>
        <w:pStyle w:val="NoSpacing"/>
        <w:spacing w:after="0"/>
        <w:rPr>
          <w:rStyle w:val="SubtleEmphasis"/>
        </w:rPr>
      </w:pPr>
    </w:p>
    <w:p w14:paraId="5EC25A09" w14:textId="77777777" w:rsidR="008F13C6" w:rsidRPr="00B40182" w:rsidRDefault="008F13C6" w:rsidP="008F13C6">
      <w:pPr>
        <w:pStyle w:val="NoSpacing"/>
        <w:spacing w:after="0"/>
        <w:rPr>
          <w:rStyle w:val="SubtleEmphasis"/>
        </w:rPr>
      </w:pPr>
    </w:p>
    <w:p w14:paraId="6491D5B9" w14:textId="1C52C1C9" w:rsidR="00630B57" w:rsidRDefault="001E70EC" w:rsidP="00B40182">
      <w:pPr>
        <w:pStyle w:val="Heading1"/>
      </w:pPr>
      <w:r>
        <w:t>Introduction</w:t>
      </w:r>
      <w:r w:rsidR="00790241">
        <w:t xml:space="preserve"> (Use Heading 1 in Styles)</w:t>
      </w:r>
    </w:p>
    <w:p w14:paraId="497E3BC8" w14:textId="77777777" w:rsidR="006D45D5" w:rsidRDefault="006D45D5" w:rsidP="00583645"/>
    <w:p w14:paraId="355A44BE" w14:textId="1AD05B1D" w:rsidR="001E70EC" w:rsidRDefault="00F547DB" w:rsidP="00583645">
      <w:r>
        <w:t xml:space="preserve">     </w:t>
      </w:r>
      <w:r w:rsidR="003C4825">
        <w:t>First paragraph</w:t>
      </w:r>
      <w:r w:rsidR="00790241">
        <w:t xml:space="preserve"> (Use Normal in Styles</w:t>
      </w:r>
      <w:r w:rsidR="00C336DB">
        <w:t>; Ensure 5 spaces at the start of each new paragraph</w:t>
      </w:r>
      <w:r w:rsidR="00790241">
        <w:t>)</w:t>
      </w:r>
      <w:r w:rsidR="001B60E6">
        <w:t xml:space="preserve">. There is a </w:t>
      </w:r>
      <w:r w:rsidR="009C7ABB">
        <w:t>15-page</w:t>
      </w:r>
      <w:r w:rsidR="003A3BDE">
        <w:t xml:space="preserve"> maximum allowance</w:t>
      </w:r>
      <w:r w:rsidR="009523E5">
        <w:t xml:space="preserve"> which includes all tables and figures</w:t>
      </w:r>
      <w:r w:rsidR="003A3BDE">
        <w:t>.</w:t>
      </w:r>
      <w:r w:rsidR="00B603D7">
        <w:t xml:space="preserve"> Double space between </w:t>
      </w:r>
      <w:r w:rsidR="00356E51">
        <w:t>text and Tables and Figures.</w:t>
      </w:r>
      <w:r w:rsidR="003B7DC4">
        <w:t xml:space="preserve"> </w:t>
      </w:r>
    </w:p>
    <w:p w14:paraId="4BB9D7DE" w14:textId="339B4E78" w:rsidR="00AA1B77" w:rsidRDefault="00AA1B77" w:rsidP="00583645"/>
    <w:p w14:paraId="681E1DDE" w14:textId="50CB4CEC" w:rsidR="00AA1B77" w:rsidRDefault="00AA1B77" w:rsidP="00583645">
      <w:r>
        <w:t>The use of acronym</w:t>
      </w:r>
      <w:r w:rsidR="003E3C6F">
        <w:t xml:space="preserve">s to abbreviate long expressions is encouraged by the Water Environment Association of Ontario (WEAO). </w:t>
      </w:r>
      <w:r w:rsidR="00A4047C">
        <w:t>When appropriate, an appendix defining the notations used should be included after the Acknowledgement section or explained after the first usage of the acronym</w:t>
      </w:r>
      <w:r w:rsidR="00C44C3D">
        <w:t>. The Author should always try to use commonly accepted notation</w:t>
      </w:r>
      <w:r w:rsidR="00077B7F">
        <w:t>.</w:t>
      </w:r>
    </w:p>
    <w:p w14:paraId="2252D18D" w14:textId="2432C000" w:rsidR="00077B7F" w:rsidRDefault="00077B7F" w:rsidP="00583645"/>
    <w:p w14:paraId="49FC77BF" w14:textId="0237E73E" w:rsidR="00077B7F" w:rsidRDefault="00C73AFA" w:rsidP="00583645">
      <w:r>
        <w:t xml:space="preserve">All data in the text, figures and tables must use metric notation and standard SI nomenclature. It is the author’s responsibility to supply necessary conversions. If desired, English units may follow the metric quantities in parentheses. Refer to, WEF MOP 6, “Units of Expression for Wastewater Management” for guidance. </w:t>
      </w:r>
    </w:p>
    <w:p w14:paraId="3C716213" w14:textId="64CC348A" w:rsidR="00C44C3D" w:rsidRDefault="00C44C3D" w:rsidP="00583645"/>
    <w:p w14:paraId="23CF795F" w14:textId="77777777" w:rsidR="00C44C3D" w:rsidRDefault="00C44C3D" w:rsidP="00C44C3D">
      <w:r>
        <w:t>Use double space between paragraphs. Examples of Table and Figure are provided below.</w:t>
      </w:r>
    </w:p>
    <w:p w14:paraId="09087079" w14:textId="77777777" w:rsidR="00C44C3D" w:rsidRDefault="00C44C3D" w:rsidP="00583645"/>
    <w:p w14:paraId="07A60BC0" w14:textId="789D9278" w:rsidR="009334DF" w:rsidRDefault="009334DF" w:rsidP="00583645"/>
    <w:p w14:paraId="5008F77C" w14:textId="77777777" w:rsidR="00B603D7" w:rsidRDefault="00B603D7" w:rsidP="00583645"/>
    <w:p w14:paraId="2414FAE5" w14:textId="017DE5C3" w:rsidR="009C7ABB" w:rsidRDefault="00F77C90" w:rsidP="00994C63">
      <w:pPr>
        <w:pStyle w:val="Caption"/>
      </w:pPr>
      <w:r>
        <w:t>Table</w:t>
      </w:r>
      <w:r w:rsidR="00994C63">
        <w:t xml:space="preserve"> </w:t>
      </w:r>
      <w:r w:rsidR="002513FE">
        <w:fldChar w:fldCharType="begin"/>
      </w:r>
      <w:r w:rsidR="002513FE">
        <w:instrText xml:space="preserve"> SEQ Table \* ARABIC </w:instrText>
      </w:r>
      <w:r w:rsidR="002513FE">
        <w:fldChar w:fldCharType="separate"/>
      </w:r>
      <w:r w:rsidR="00994C63">
        <w:rPr>
          <w:noProof/>
        </w:rPr>
        <w:t>1</w:t>
      </w:r>
      <w:r w:rsidR="002513FE">
        <w:rPr>
          <w:noProof/>
        </w:rPr>
        <w:fldChar w:fldCharType="end"/>
      </w:r>
      <w:r w:rsidR="002A2095">
        <w:t>: Example</w:t>
      </w:r>
    </w:p>
    <w:tbl>
      <w:tblPr>
        <w:tblStyle w:val="TableGrid"/>
        <w:tblW w:w="0" w:type="auto"/>
        <w:tblLook w:val="04A0" w:firstRow="1" w:lastRow="0" w:firstColumn="1" w:lastColumn="0" w:noHBand="0" w:noVBand="1"/>
      </w:tblPr>
      <w:tblGrid>
        <w:gridCol w:w="2636"/>
        <w:gridCol w:w="2637"/>
        <w:gridCol w:w="2637"/>
      </w:tblGrid>
      <w:tr w:rsidR="00187B5B" w14:paraId="67EB634B" w14:textId="77777777" w:rsidTr="00187B5B">
        <w:tc>
          <w:tcPr>
            <w:tcW w:w="2712" w:type="dxa"/>
          </w:tcPr>
          <w:p w14:paraId="0D58B161" w14:textId="03E23514" w:rsidR="00187B5B" w:rsidRDefault="00187B5B" w:rsidP="002A2095">
            <w:r>
              <w:t>Heading</w:t>
            </w:r>
          </w:p>
        </w:tc>
        <w:tc>
          <w:tcPr>
            <w:tcW w:w="2712" w:type="dxa"/>
          </w:tcPr>
          <w:p w14:paraId="1E99916F" w14:textId="274A303E" w:rsidR="00187B5B" w:rsidRDefault="00187B5B" w:rsidP="002A2095">
            <w:r>
              <w:t>Heading</w:t>
            </w:r>
          </w:p>
        </w:tc>
        <w:tc>
          <w:tcPr>
            <w:tcW w:w="2712" w:type="dxa"/>
          </w:tcPr>
          <w:p w14:paraId="046D15D6" w14:textId="687D0E90" w:rsidR="00187B5B" w:rsidRDefault="00187B5B" w:rsidP="002A2095">
            <w:r>
              <w:t>Heading</w:t>
            </w:r>
          </w:p>
        </w:tc>
      </w:tr>
      <w:tr w:rsidR="00187B5B" w14:paraId="4E227B06" w14:textId="77777777" w:rsidTr="00187B5B">
        <w:tc>
          <w:tcPr>
            <w:tcW w:w="2712" w:type="dxa"/>
          </w:tcPr>
          <w:p w14:paraId="4C4D290F" w14:textId="3DEFF767" w:rsidR="00187B5B" w:rsidRDefault="00187B5B" w:rsidP="002A2095">
            <w:r>
              <w:t>Info</w:t>
            </w:r>
          </w:p>
        </w:tc>
        <w:tc>
          <w:tcPr>
            <w:tcW w:w="2712" w:type="dxa"/>
          </w:tcPr>
          <w:p w14:paraId="472D051B" w14:textId="24EBC3C4" w:rsidR="00187B5B" w:rsidRDefault="00187B5B" w:rsidP="002A2095">
            <w:r>
              <w:t>Info</w:t>
            </w:r>
          </w:p>
        </w:tc>
        <w:tc>
          <w:tcPr>
            <w:tcW w:w="2712" w:type="dxa"/>
          </w:tcPr>
          <w:p w14:paraId="2529C2CA" w14:textId="3AB81398" w:rsidR="00187B5B" w:rsidRDefault="00187B5B" w:rsidP="002A2095">
            <w:r>
              <w:t>Info</w:t>
            </w:r>
          </w:p>
        </w:tc>
      </w:tr>
    </w:tbl>
    <w:p w14:paraId="55E413B9" w14:textId="77777777" w:rsidR="002A2095" w:rsidRPr="002A2095" w:rsidRDefault="002A2095" w:rsidP="002A2095"/>
    <w:p w14:paraId="514C9CB5" w14:textId="56CC717C" w:rsidR="009C7ABB" w:rsidRDefault="009C7ABB" w:rsidP="00583645"/>
    <w:p w14:paraId="7C2A86E6" w14:textId="7AC3F5BA" w:rsidR="00DE053B" w:rsidRDefault="0002651F" w:rsidP="00583645">
      <w:r>
        <w:rPr>
          <w:noProof/>
        </w:rPr>
        <w:lastRenderedPageBreak/>
        <w:drawing>
          <wp:inline distT="0" distB="0" distL="0" distR="0" wp14:anchorId="054DC538" wp14:editId="12E5AA19">
            <wp:extent cx="3021257" cy="2266950"/>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27749" cy="2271821"/>
                    </a:xfrm>
                    <a:prstGeom prst="rect">
                      <a:avLst/>
                    </a:prstGeom>
                    <a:noFill/>
                  </pic:spPr>
                </pic:pic>
              </a:graphicData>
            </a:graphic>
          </wp:inline>
        </w:drawing>
      </w:r>
    </w:p>
    <w:p w14:paraId="6072371B" w14:textId="0253E3DB" w:rsidR="00DE053B" w:rsidRDefault="00DE053B" w:rsidP="00DE053B">
      <w:pPr>
        <w:pStyle w:val="Caption"/>
      </w:pPr>
      <w:r>
        <w:t xml:space="preserve">Figure </w:t>
      </w:r>
      <w:r w:rsidR="002513FE">
        <w:fldChar w:fldCharType="begin"/>
      </w:r>
      <w:r w:rsidR="002513FE">
        <w:instrText xml:space="preserve"> SEQ Figure \* ARABIC </w:instrText>
      </w:r>
      <w:r w:rsidR="002513FE">
        <w:fldChar w:fldCharType="separate"/>
      </w:r>
      <w:r>
        <w:rPr>
          <w:noProof/>
        </w:rPr>
        <w:t>1</w:t>
      </w:r>
      <w:r w:rsidR="002513FE">
        <w:rPr>
          <w:noProof/>
        </w:rPr>
        <w:fldChar w:fldCharType="end"/>
      </w:r>
      <w:r>
        <w:t>: Sample image for reference</w:t>
      </w:r>
    </w:p>
    <w:p w14:paraId="6758F1C4" w14:textId="5A3FE8A9" w:rsidR="00DE053B" w:rsidRDefault="00DE053B" w:rsidP="00DE053B"/>
    <w:p w14:paraId="60CD80EC" w14:textId="7414D13F" w:rsidR="00DE053B" w:rsidRDefault="00DE053B" w:rsidP="00DE053B"/>
    <w:p w14:paraId="057302B0" w14:textId="283AD7C1" w:rsidR="009228F4" w:rsidRDefault="008447B5" w:rsidP="009228F4">
      <w:pPr>
        <w:jc w:val="center"/>
        <w:rPr>
          <w:rFonts w:eastAsiaTheme="minorEastAsia"/>
        </w:rPr>
      </w:pPr>
      <m:oMathPara>
        <m:oMath>
          <m:r>
            <w:rPr>
              <w:rFonts w:ascii="Cambria Math" w:hAnsi="Cambria Math"/>
            </w:rPr>
            <m:t>A=π</m:t>
          </m:r>
          <m:sSup>
            <m:sSupPr>
              <m:ctrlPr>
                <w:rPr>
                  <w:rFonts w:ascii="Cambria Math" w:hAnsi="Cambria Math"/>
                </w:rPr>
              </m:ctrlPr>
            </m:sSupPr>
            <m:e>
              <m:r>
                <w:rPr>
                  <w:rFonts w:ascii="Cambria Math" w:hAnsi="Cambria Math"/>
                </w:rPr>
                <m:t>r</m:t>
              </m:r>
            </m:e>
            <m:sup>
              <m:r>
                <w:rPr>
                  <w:rFonts w:ascii="Cambria Math" w:hAnsi="Cambria Math"/>
                </w:rPr>
                <m:t>2</m:t>
              </m:r>
            </m:sup>
          </m:sSup>
        </m:oMath>
      </m:oMathPara>
    </w:p>
    <w:p w14:paraId="5DAC5C5D" w14:textId="459A26CB" w:rsidR="007D6394" w:rsidRDefault="009228F4" w:rsidP="00291837">
      <w:pPr>
        <w:ind w:firstLine="720"/>
        <w:rPr>
          <w:rFonts w:eastAsiaTheme="minorEastAsia"/>
        </w:rPr>
      </w:pPr>
      <w:r>
        <w:rPr>
          <w:rFonts w:eastAsiaTheme="minorEastAsia"/>
        </w:rPr>
        <w:t>where: A = area</w:t>
      </w:r>
    </w:p>
    <w:p w14:paraId="41DBBA0E" w14:textId="3B7130ED" w:rsidR="00291837" w:rsidRDefault="009228F4" w:rsidP="00291837">
      <w:pPr>
        <w:ind w:left="720" w:firstLine="720"/>
        <w:rPr>
          <w:rFonts w:eastAsiaTheme="minorEastAsia"/>
        </w:rPr>
      </w:pPr>
      <w:r w:rsidRPr="009228F4">
        <w:rPr>
          <w:rFonts w:eastAsiaTheme="minorEastAsia"/>
        </w:rPr>
        <w:t>π</w:t>
      </w:r>
      <w:r w:rsidR="009C5271">
        <w:rPr>
          <w:rFonts w:eastAsiaTheme="minorEastAsia"/>
        </w:rPr>
        <w:t xml:space="preserve"> = </w:t>
      </w:r>
      <w:r w:rsidR="00ED484D">
        <w:rPr>
          <w:rFonts w:eastAsiaTheme="minorEastAsia"/>
        </w:rPr>
        <w:t>pi the ratio of a circle’s circumference to its diameter (3.</w:t>
      </w:r>
      <w:r w:rsidR="00291837">
        <w:rPr>
          <w:rFonts w:eastAsiaTheme="minorEastAsia"/>
        </w:rPr>
        <w:t>1415)</w:t>
      </w:r>
      <w:r w:rsidR="00291837">
        <w:rPr>
          <w:rFonts w:eastAsiaTheme="minorEastAsia"/>
        </w:rPr>
        <w:tab/>
      </w:r>
      <m:oMath>
        <m:sSup>
          <m:sSupPr>
            <m:ctrlPr>
              <w:rPr>
                <w:rFonts w:ascii="Cambria Math" w:hAnsi="Cambria Math"/>
              </w:rPr>
            </m:ctrlPr>
          </m:sSupPr>
          <m:e>
            <m:r>
              <w:rPr>
                <w:rFonts w:ascii="Cambria Math" w:hAnsi="Cambria Math"/>
              </w:rPr>
              <m:t>r</m:t>
            </m:r>
          </m:e>
          <m:sup>
            <m:r>
              <w:rPr>
                <w:rFonts w:ascii="Cambria Math" w:hAnsi="Cambria Math"/>
              </w:rPr>
              <m:t>2</m:t>
            </m:r>
          </m:sup>
        </m:sSup>
        <m:r>
          <w:rPr>
            <w:rFonts w:ascii="Cambria Math" w:hAnsi="Cambria Math"/>
          </w:rPr>
          <m:t>=radius</m:t>
        </m:r>
      </m:oMath>
    </w:p>
    <w:p w14:paraId="08280E8D" w14:textId="77777777" w:rsidR="00ED484D" w:rsidRDefault="00ED484D" w:rsidP="009228F4">
      <w:pPr>
        <w:jc w:val="center"/>
        <w:rPr>
          <w:rFonts w:eastAsiaTheme="minorEastAsia"/>
        </w:rPr>
      </w:pPr>
    </w:p>
    <w:p w14:paraId="5963AFF9" w14:textId="09116CBD" w:rsidR="00804AD3" w:rsidRDefault="00804AD3" w:rsidP="00291837">
      <w:pPr>
        <w:pStyle w:val="Caption"/>
        <w:jc w:val="center"/>
      </w:pPr>
      <w:r>
        <w:t xml:space="preserve">Equation </w:t>
      </w:r>
      <w:r w:rsidR="002513FE">
        <w:fldChar w:fldCharType="begin"/>
      </w:r>
      <w:r w:rsidR="002513FE">
        <w:instrText xml:space="preserve"> SEQ Equation \* ARABIC </w:instrText>
      </w:r>
      <w:r w:rsidR="002513FE">
        <w:fldChar w:fldCharType="separate"/>
      </w:r>
      <w:r>
        <w:rPr>
          <w:noProof/>
        </w:rPr>
        <w:t>1</w:t>
      </w:r>
      <w:r w:rsidR="002513FE">
        <w:rPr>
          <w:noProof/>
        </w:rPr>
        <w:fldChar w:fldCharType="end"/>
      </w:r>
      <w:r>
        <w:t xml:space="preserve">: </w:t>
      </w:r>
      <w:r w:rsidR="009228F4">
        <w:t xml:space="preserve">sample of an </w:t>
      </w:r>
      <w:commentRangeStart w:id="2"/>
      <w:r w:rsidR="009228F4">
        <w:t>equation</w:t>
      </w:r>
      <w:commentRangeEnd w:id="2"/>
      <w:r w:rsidR="00291837">
        <w:rPr>
          <w:rStyle w:val="CommentReference"/>
          <w:iCs w:val="0"/>
          <w:caps w:val="0"/>
        </w:rPr>
        <w:commentReference w:id="2"/>
      </w:r>
    </w:p>
    <w:p w14:paraId="6176E472" w14:textId="77777777" w:rsidR="007D6394" w:rsidRPr="00DE053B" w:rsidRDefault="007D6394" w:rsidP="00DE053B"/>
    <w:p w14:paraId="6AF0D964" w14:textId="36CBDE32" w:rsidR="009334DF" w:rsidRDefault="003C4825" w:rsidP="00583645">
      <w:r>
        <w:t xml:space="preserve">     Second paragraph</w:t>
      </w:r>
    </w:p>
    <w:p w14:paraId="7F734561" w14:textId="77777777" w:rsidR="003C4825" w:rsidRDefault="003C4825" w:rsidP="00583645"/>
    <w:p w14:paraId="58CC4C3D" w14:textId="38606AEA" w:rsidR="006F462C" w:rsidRDefault="00E64C28" w:rsidP="006F462C">
      <w:pPr>
        <w:pStyle w:val="Heading2"/>
      </w:pPr>
      <w:r>
        <w:t xml:space="preserve">Subheading </w:t>
      </w:r>
      <w:r w:rsidR="00790241">
        <w:t>(Use HEADING 2 in Styles)</w:t>
      </w:r>
    </w:p>
    <w:p w14:paraId="6B1F22B6" w14:textId="77777777" w:rsidR="003C4825" w:rsidRDefault="003C4825" w:rsidP="003C4825"/>
    <w:p w14:paraId="24839768" w14:textId="77777777" w:rsidR="003C4825" w:rsidRDefault="003C4825" w:rsidP="003C4825">
      <w:r>
        <w:t xml:space="preserve">     First paragraph</w:t>
      </w:r>
    </w:p>
    <w:p w14:paraId="67542AD9" w14:textId="77777777" w:rsidR="003C4825" w:rsidRDefault="003C4825" w:rsidP="003C4825"/>
    <w:p w14:paraId="22FCBE45" w14:textId="77777777" w:rsidR="003C4825" w:rsidRDefault="003C4825" w:rsidP="003C4825">
      <w:r>
        <w:t xml:space="preserve">     Second paragraph</w:t>
      </w:r>
    </w:p>
    <w:p w14:paraId="551C2512" w14:textId="77777777" w:rsidR="003C4825" w:rsidRDefault="003C4825" w:rsidP="003C4825"/>
    <w:p w14:paraId="60339529" w14:textId="1E5060EE" w:rsidR="001E70EC" w:rsidRDefault="001E70EC" w:rsidP="00AB6B4A">
      <w:pPr>
        <w:pStyle w:val="Heading1"/>
      </w:pPr>
      <w:r>
        <w:t>Methodology</w:t>
      </w:r>
    </w:p>
    <w:p w14:paraId="33C712BC" w14:textId="77777777" w:rsidR="003C4825" w:rsidRDefault="003C4825" w:rsidP="003C4825"/>
    <w:p w14:paraId="77267F0D" w14:textId="77777777" w:rsidR="003C4825" w:rsidRDefault="003C4825" w:rsidP="003C4825">
      <w:r>
        <w:t xml:space="preserve">     First paragraph</w:t>
      </w:r>
    </w:p>
    <w:p w14:paraId="1AE4FDE0" w14:textId="77777777" w:rsidR="003C4825" w:rsidRDefault="003C4825" w:rsidP="003C4825"/>
    <w:p w14:paraId="5DEC406E" w14:textId="77777777" w:rsidR="003C4825" w:rsidRDefault="003C4825" w:rsidP="003C4825">
      <w:r>
        <w:t xml:space="preserve">     Second paragraph</w:t>
      </w:r>
    </w:p>
    <w:p w14:paraId="4B70B5CB" w14:textId="77777777" w:rsidR="003C4825" w:rsidRDefault="003C4825" w:rsidP="003C4825"/>
    <w:p w14:paraId="6F1E5FC0" w14:textId="3550B4B2" w:rsidR="001E70EC" w:rsidRDefault="001E70EC" w:rsidP="00AB6B4A">
      <w:pPr>
        <w:pStyle w:val="Heading1"/>
      </w:pPr>
      <w:r>
        <w:t>Results</w:t>
      </w:r>
    </w:p>
    <w:p w14:paraId="58A9172F" w14:textId="77777777" w:rsidR="003C4825" w:rsidRDefault="003C4825" w:rsidP="003C4825"/>
    <w:p w14:paraId="69EB509F" w14:textId="77777777" w:rsidR="003C4825" w:rsidRDefault="003C4825" w:rsidP="003C4825">
      <w:r>
        <w:t xml:space="preserve">     First paragraph</w:t>
      </w:r>
    </w:p>
    <w:p w14:paraId="0380C8D8" w14:textId="77777777" w:rsidR="003C4825" w:rsidRDefault="003C4825" w:rsidP="003C4825"/>
    <w:p w14:paraId="7EA5BB37" w14:textId="77777777" w:rsidR="003C4825" w:rsidRDefault="003C4825" w:rsidP="003C4825">
      <w:r>
        <w:t xml:space="preserve">     Second paragraph</w:t>
      </w:r>
    </w:p>
    <w:p w14:paraId="370C2863" w14:textId="77777777" w:rsidR="003C4825" w:rsidRDefault="003C4825" w:rsidP="003C4825"/>
    <w:p w14:paraId="4C2F328F" w14:textId="7E40B064" w:rsidR="001E70EC" w:rsidRDefault="001E70EC" w:rsidP="00AB6B4A">
      <w:pPr>
        <w:pStyle w:val="Heading1"/>
      </w:pPr>
      <w:r>
        <w:lastRenderedPageBreak/>
        <w:t>Discussion</w:t>
      </w:r>
    </w:p>
    <w:p w14:paraId="79A6326E" w14:textId="77777777" w:rsidR="003C4825" w:rsidRDefault="003C4825" w:rsidP="003C4825"/>
    <w:p w14:paraId="77E993A7" w14:textId="77777777" w:rsidR="003C4825" w:rsidRDefault="003C4825" w:rsidP="003C4825">
      <w:r>
        <w:t xml:space="preserve">     First paragraph</w:t>
      </w:r>
    </w:p>
    <w:p w14:paraId="56D26ADF" w14:textId="77777777" w:rsidR="003C4825" w:rsidRDefault="003C4825" w:rsidP="003C4825"/>
    <w:p w14:paraId="615ADAEE" w14:textId="77777777" w:rsidR="003C4825" w:rsidRDefault="003C4825" w:rsidP="003C4825">
      <w:r>
        <w:t xml:space="preserve">     Second paragraph</w:t>
      </w:r>
    </w:p>
    <w:p w14:paraId="758DC834" w14:textId="77777777" w:rsidR="003C4825" w:rsidRDefault="003C4825" w:rsidP="003C4825"/>
    <w:p w14:paraId="4CFC45B6" w14:textId="2D04A13A" w:rsidR="001E70EC" w:rsidRDefault="001E70EC" w:rsidP="00AB6B4A">
      <w:pPr>
        <w:pStyle w:val="Heading1"/>
      </w:pPr>
      <w:r>
        <w:t>Conclusions</w:t>
      </w:r>
    </w:p>
    <w:p w14:paraId="4A16B370" w14:textId="77777777" w:rsidR="003C4825" w:rsidRDefault="003C4825" w:rsidP="003C4825"/>
    <w:p w14:paraId="63EE99A4" w14:textId="77777777" w:rsidR="003C4825" w:rsidRDefault="003C4825" w:rsidP="003C4825">
      <w:r>
        <w:t xml:space="preserve">     First paragraph</w:t>
      </w:r>
    </w:p>
    <w:p w14:paraId="53890D22" w14:textId="77777777" w:rsidR="003C4825" w:rsidRDefault="003C4825" w:rsidP="003C4825"/>
    <w:p w14:paraId="4BC9A20D" w14:textId="77777777" w:rsidR="003C4825" w:rsidRDefault="003C4825" w:rsidP="003C4825">
      <w:r>
        <w:t xml:space="preserve">     Second paragraph</w:t>
      </w:r>
    </w:p>
    <w:p w14:paraId="115A9841" w14:textId="77777777" w:rsidR="003C4825" w:rsidRDefault="003C4825" w:rsidP="003C4825"/>
    <w:p w14:paraId="0371FBB0" w14:textId="3C7677D3" w:rsidR="001E70EC" w:rsidRDefault="001E70EC" w:rsidP="00AB6B4A">
      <w:pPr>
        <w:pStyle w:val="Heading1"/>
      </w:pPr>
      <w:r>
        <w:t>Acknowledgement</w:t>
      </w:r>
    </w:p>
    <w:p w14:paraId="11D325B0" w14:textId="77777777" w:rsidR="003C4825" w:rsidRDefault="003C4825" w:rsidP="003C4825"/>
    <w:p w14:paraId="6C598AC8" w14:textId="775F5679" w:rsidR="003C4825" w:rsidRDefault="003C4825" w:rsidP="003C4825">
      <w:r>
        <w:t xml:space="preserve">     First paragraph</w:t>
      </w:r>
      <w:r w:rsidR="00810666">
        <w:t>. Work performed under previous auspices should be stated in the A</w:t>
      </w:r>
      <w:r w:rsidR="009A0CAE">
        <w:t>cknowledgement section of the paper.</w:t>
      </w:r>
      <w:r w:rsidR="00035872">
        <w:t xml:space="preserve"> The first paragraph of the acknowledgement section may also include credits for funding of, or assistance in the study.</w:t>
      </w:r>
    </w:p>
    <w:p w14:paraId="422DFD30" w14:textId="77777777" w:rsidR="003C4825" w:rsidRDefault="003C4825" w:rsidP="003C4825"/>
    <w:p w14:paraId="171722C7" w14:textId="1469D1EC" w:rsidR="003C4825" w:rsidRDefault="00A473F8" w:rsidP="00A473F8">
      <w:pPr>
        <w:pStyle w:val="Heading1"/>
      </w:pPr>
      <w:r>
        <w:t>Bibliography</w:t>
      </w:r>
    </w:p>
    <w:p w14:paraId="3AA718BC" w14:textId="376CC182" w:rsidR="00A473F8" w:rsidRDefault="00A473F8" w:rsidP="00A473F8"/>
    <w:p w14:paraId="3C6EF242" w14:textId="77777777" w:rsidR="00C9521C" w:rsidRPr="00C9521C" w:rsidRDefault="00C9521C" w:rsidP="00C9521C">
      <w:r w:rsidRPr="00C9521C">
        <w:t xml:space="preserve">The list should be in alphabetical order of the author's surnames. All authors should be listed, i.e., do not use "et. al.". The order of items in each reference is to be as follows: </w:t>
      </w:r>
    </w:p>
    <w:p w14:paraId="0750A19A" w14:textId="7DF60832" w:rsidR="00C9521C" w:rsidRPr="00C9521C" w:rsidRDefault="00C9521C" w:rsidP="00C9521C">
      <w:pPr>
        <w:numPr>
          <w:ilvl w:val="0"/>
          <w:numId w:val="1"/>
        </w:numPr>
      </w:pPr>
      <w:r w:rsidRPr="00C9521C">
        <w:t>Author(s</w:t>
      </w:r>
      <w:proofErr w:type="gramStart"/>
      <w:r w:rsidRPr="00C9521C">
        <w:t>);</w:t>
      </w:r>
      <w:proofErr w:type="gramEnd"/>
      <w:r w:rsidRPr="00C9521C">
        <w:t xml:space="preserve"> </w:t>
      </w:r>
    </w:p>
    <w:p w14:paraId="3B543955" w14:textId="7B07DBEA" w:rsidR="00C9521C" w:rsidRPr="00C9521C" w:rsidRDefault="00C9521C" w:rsidP="00C9521C">
      <w:pPr>
        <w:numPr>
          <w:ilvl w:val="0"/>
          <w:numId w:val="1"/>
        </w:numPr>
      </w:pPr>
      <w:r w:rsidRPr="00C9521C">
        <w:t xml:space="preserve">Year of </w:t>
      </w:r>
      <w:proofErr w:type="gramStart"/>
      <w:r w:rsidRPr="00C9521C">
        <w:t>publication;</w:t>
      </w:r>
      <w:proofErr w:type="gramEnd"/>
      <w:r w:rsidRPr="00C9521C">
        <w:t xml:space="preserve"> </w:t>
      </w:r>
    </w:p>
    <w:p w14:paraId="2928480C" w14:textId="677DF9B6" w:rsidR="00C9521C" w:rsidRPr="00C9521C" w:rsidRDefault="00C9521C" w:rsidP="00C9521C">
      <w:pPr>
        <w:numPr>
          <w:ilvl w:val="0"/>
          <w:numId w:val="1"/>
        </w:numPr>
      </w:pPr>
      <w:r w:rsidRPr="00C9521C">
        <w:t xml:space="preserve">Title of </w:t>
      </w:r>
      <w:proofErr w:type="gramStart"/>
      <w:r w:rsidRPr="00C9521C">
        <w:t>work;</w:t>
      </w:r>
      <w:proofErr w:type="gramEnd"/>
      <w:r w:rsidRPr="00C9521C">
        <w:t xml:space="preserve"> </w:t>
      </w:r>
    </w:p>
    <w:p w14:paraId="0960C9DB" w14:textId="7ABFA2C5" w:rsidR="00C9521C" w:rsidRPr="00C9521C" w:rsidRDefault="00C9521C" w:rsidP="00C9521C">
      <w:pPr>
        <w:numPr>
          <w:ilvl w:val="0"/>
          <w:numId w:val="1"/>
        </w:numPr>
      </w:pPr>
      <w:proofErr w:type="gramStart"/>
      <w:r w:rsidRPr="00C9521C">
        <w:t>Periodical;</w:t>
      </w:r>
      <w:proofErr w:type="gramEnd"/>
      <w:r w:rsidRPr="00C9521C">
        <w:t xml:space="preserve"> </w:t>
      </w:r>
    </w:p>
    <w:p w14:paraId="612C93B3" w14:textId="03790E29" w:rsidR="00C9521C" w:rsidRPr="00C9521C" w:rsidRDefault="00C9521C" w:rsidP="00C9521C">
      <w:pPr>
        <w:numPr>
          <w:ilvl w:val="0"/>
          <w:numId w:val="1"/>
        </w:numPr>
      </w:pPr>
      <w:proofErr w:type="gramStart"/>
      <w:r w:rsidRPr="00C9521C">
        <w:t>Publisher;</w:t>
      </w:r>
      <w:proofErr w:type="gramEnd"/>
      <w:r w:rsidRPr="00C9521C">
        <w:t xml:space="preserve"> </w:t>
      </w:r>
    </w:p>
    <w:p w14:paraId="062B1C43" w14:textId="48CFDF66" w:rsidR="00C9521C" w:rsidRPr="00C9521C" w:rsidRDefault="00C9521C" w:rsidP="00C9521C">
      <w:pPr>
        <w:numPr>
          <w:ilvl w:val="0"/>
          <w:numId w:val="1"/>
        </w:numPr>
      </w:pPr>
      <w:proofErr w:type="gramStart"/>
      <w:r w:rsidRPr="00C9521C">
        <w:t>Conference;</w:t>
      </w:r>
      <w:proofErr w:type="gramEnd"/>
      <w:r w:rsidRPr="00C9521C">
        <w:t xml:space="preserve"> </w:t>
      </w:r>
    </w:p>
    <w:p w14:paraId="3EE7EED6" w14:textId="6340127E" w:rsidR="00C9521C" w:rsidRPr="00C9521C" w:rsidRDefault="00C9521C" w:rsidP="00C9521C">
      <w:pPr>
        <w:numPr>
          <w:ilvl w:val="0"/>
          <w:numId w:val="1"/>
        </w:numPr>
      </w:pPr>
      <w:proofErr w:type="gramStart"/>
      <w:r w:rsidRPr="00C9521C">
        <w:t>Etc.;</w:t>
      </w:r>
      <w:proofErr w:type="gramEnd"/>
      <w:r w:rsidRPr="00C9521C">
        <w:t xml:space="preserve"> and, </w:t>
      </w:r>
    </w:p>
    <w:p w14:paraId="62C25FEE" w14:textId="438F0ABA" w:rsidR="00C9521C" w:rsidRDefault="00C9521C" w:rsidP="00C9521C">
      <w:pPr>
        <w:numPr>
          <w:ilvl w:val="0"/>
          <w:numId w:val="1"/>
        </w:numPr>
      </w:pPr>
      <w:r w:rsidRPr="00C9521C">
        <w:t xml:space="preserve">Volume number and page, if appropriate. </w:t>
      </w:r>
    </w:p>
    <w:p w14:paraId="619B4800" w14:textId="1D261E50" w:rsidR="00AC77AD" w:rsidRDefault="00AC77AD" w:rsidP="00AC77AD"/>
    <w:p w14:paraId="5A65B5A2" w14:textId="710E042D" w:rsidR="00AC77AD" w:rsidRDefault="001D4FB0" w:rsidP="00AC77AD">
      <w:r>
        <w:t xml:space="preserve">You may wish to refer to the Water Environment Research journal for sample citations. </w:t>
      </w:r>
      <w:r w:rsidR="00A762F0">
        <w:t>An example is below.</w:t>
      </w:r>
    </w:p>
    <w:p w14:paraId="728A53FB" w14:textId="3FC4A66A" w:rsidR="00AC77AD" w:rsidRDefault="00AC77AD" w:rsidP="00AC77AD"/>
    <w:p w14:paraId="76310F70" w14:textId="55B25067" w:rsidR="00AC77AD" w:rsidRPr="00C9521C" w:rsidRDefault="00AC77AD" w:rsidP="00AC77AD">
      <w:r>
        <w:t xml:space="preserve">Jones. A.B., and Smithe, C.D. (1992a) Treatment of hazardous wastes in wastewater treatment plants. </w:t>
      </w:r>
      <w:r w:rsidRPr="00087965">
        <w:rPr>
          <w:u w:val="single"/>
        </w:rPr>
        <w:t>Water Environ. Fed</w:t>
      </w:r>
      <w:r>
        <w:t xml:space="preserve">., </w:t>
      </w:r>
      <w:r w:rsidRPr="00A54EB1">
        <w:rPr>
          <w:b/>
          <w:bCs/>
        </w:rPr>
        <w:t>64</w:t>
      </w:r>
      <w:r>
        <w:t>, 999.</w:t>
      </w:r>
    </w:p>
    <w:p w14:paraId="62487091" w14:textId="6CE9A625" w:rsidR="00A473F8" w:rsidRPr="00A473F8" w:rsidRDefault="00A473F8" w:rsidP="00A473F8"/>
    <w:sectPr w:rsidR="00A473F8" w:rsidRPr="00A473F8" w:rsidSect="006567E0">
      <w:footerReference w:type="default" r:id="rId17"/>
      <w:pgSz w:w="12240" w:h="15840" w:code="1"/>
      <w:pgMar w:top="1440" w:right="2160" w:bottom="1440" w:left="2160" w:header="706" w:footer="706"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Kelly Frensch" w:date="2022-05-13T12:20:00Z" w:initials="KF">
    <w:p w14:paraId="5C1AA842" w14:textId="1F1D54E6" w:rsidR="006F700C" w:rsidRDefault="006F700C">
      <w:pPr>
        <w:pStyle w:val="CommentText"/>
      </w:pPr>
      <w:r>
        <w:rPr>
          <w:rStyle w:val="CommentReference"/>
        </w:rPr>
        <w:annotationRef/>
      </w:r>
      <w:r w:rsidR="00AD0F07">
        <w:t xml:space="preserve">Ensure your paper </w:t>
      </w:r>
      <w:r w:rsidR="001A2FFF">
        <w:t>is</w:t>
      </w:r>
      <w:r w:rsidR="00AD0F07">
        <w:t xml:space="preserve"> sav</w:t>
      </w:r>
      <w:r w:rsidR="001A2FFF">
        <w:t>ed using</w:t>
      </w:r>
      <w:r w:rsidR="00AD0F07">
        <w:t xml:space="preserve"> the file </w:t>
      </w:r>
      <w:r w:rsidR="001A2FFF">
        <w:t xml:space="preserve">name: </w:t>
      </w:r>
      <w:r w:rsidR="00AD0F07">
        <w:t xml:space="preserve"> Year-XXX PrimaryAuthorLastName.pdf</w:t>
      </w:r>
      <w:r w:rsidR="001A2FFF">
        <w:t xml:space="preserve"> where XXX is the WEAO control number originally assigned to the abstract.</w:t>
      </w:r>
    </w:p>
  </w:comment>
  <w:comment w:id="1" w:author="Kelly Frensch" w:date="2022-05-13T12:14:00Z" w:initials="KF">
    <w:p w14:paraId="0397818F" w14:textId="2172EE6E" w:rsidR="000B0AAB" w:rsidRDefault="000B0AAB">
      <w:pPr>
        <w:pStyle w:val="CommentText"/>
      </w:pPr>
      <w:r>
        <w:rPr>
          <w:rStyle w:val="CommentReference"/>
        </w:rPr>
        <w:annotationRef/>
      </w:r>
      <w:r>
        <w:t xml:space="preserve">The * signifies the principal author </w:t>
      </w:r>
      <w:r w:rsidR="001E6CA2">
        <w:t>who will be presenting and to whom inquiries will be addressed. Complete contact information for this person is provided below at the *.</w:t>
      </w:r>
    </w:p>
  </w:comment>
  <w:comment w:id="2" w:author="Kelly Frensch" w:date="2022-05-13T12:35:00Z" w:initials="KF">
    <w:p w14:paraId="00184F7F" w14:textId="77777777" w:rsidR="00A9784D" w:rsidRDefault="00291837" w:rsidP="00B073D9">
      <w:pPr>
        <w:pStyle w:val="CommentText"/>
        <w:jc w:val="left"/>
      </w:pPr>
      <w:r>
        <w:rPr>
          <w:rStyle w:val="CommentReference"/>
        </w:rPr>
        <w:annotationRef/>
      </w:r>
      <w:r w:rsidR="00A9784D">
        <w:t>Equations and formula should be numbered separately and sequentially throughout the text. All special symbols, such as Greek letters, must be clearly identified and explained.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C1AA842" w15:done="0"/>
  <w15:commentEx w15:paraId="0397818F" w15:done="0"/>
  <w15:commentEx w15:paraId="00184F7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628CB8D" w16cex:dateUtc="2022-05-13T16:20:00Z"/>
  <w16cex:commentExtensible w16cex:durableId="2628CA3A" w16cex:dateUtc="2022-05-13T16:14:00Z"/>
  <w16cex:commentExtensible w16cex:durableId="2628CF06" w16cex:dateUtc="2022-05-13T16:3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C1AA842" w16cid:durableId="2628CB8D"/>
  <w16cid:commentId w16cid:paraId="0397818F" w16cid:durableId="2628CA3A"/>
  <w16cid:commentId w16cid:paraId="00184F7F" w16cid:durableId="2628CF0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CBF1F5" w14:textId="77777777" w:rsidR="00573C03" w:rsidRDefault="00573C03" w:rsidP="00FE32C7">
      <w:pPr>
        <w:spacing w:line="240" w:lineRule="auto"/>
      </w:pPr>
      <w:r>
        <w:separator/>
      </w:r>
    </w:p>
  </w:endnote>
  <w:endnote w:type="continuationSeparator" w:id="0">
    <w:p w14:paraId="397BEF0E" w14:textId="77777777" w:rsidR="00573C03" w:rsidRDefault="00573C03" w:rsidP="00FE32C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3A8E4A" w14:textId="4021DCD6" w:rsidR="00FE32C7" w:rsidRDefault="00BE361D">
    <w:pPr>
      <w:pStyle w:val="Footer"/>
    </w:pPr>
    <w:r>
      <w:t>WEAO (YEAR) Technical Conference, City, Province</w:t>
    </w:r>
  </w:p>
  <w:p w14:paraId="6E21D076" w14:textId="39A0AE6F" w:rsidR="00BE361D" w:rsidRDefault="002B3E1A">
    <w:pPr>
      <w:pStyle w:val="Footer"/>
    </w:pPr>
    <w:r>
      <w:t xml:space="preserve">Page </w:t>
    </w:r>
    <w:r>
      <w:fldChar w:fldCharType="begin"/>
    </w:r>
    <w:r>
      <w:instrText xml:space="preserve"> PAGE  \* Arabic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D8D42F" w14:textId="77777777" w:rsidR="00573C03" w:rsidRDefault="00573C03" w:rsidP="00FE32C7">
      <w:pPr>
        <w:spacing w:line="240" w:lineRule="auto"/>
      </w:pPr>
      <w:r>
        <w:separator/>
      </w:r>
    </w:p>
  </w:footnote>
  <w:footnote w:type="continuationSeparator" w:id="0">
    <w:p w14:paraId="22785614" w14:textId="77777777" w:rsidR="00573C03" w:rsidRDefault="00573C03" w:rsidP="00FE32C7">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B9D88005"/>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1248885086">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Kelly Frensch">
    <w15:presenceInfo w15:providerId="AD" w15:userId="S::kelly.frensch@cima.ca::55899030-4220-440d-a62e-591f134d8c6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3ADF"/>
    <w:rsid w:val="0002651F"/>
    <w:rsid w:val="00035872"/>
    <w:rsid w:val="00077B7F"/>
    <w:rsid w:val="00087965"/>
    <w:rsid w:val="000B0AAB"/>
    <w:rsid w:val="000B4669"/>
    <w:rsid w:val="000B7F92"/>
    <w:rsid w:val="0010298D"/>
    <w:rsid w:val="00120752"/>
    <w:rsid w:val="00123196"/>
    <w:rsid w:val="0013568F"/>
    <w:rsid w:val="0014272C"/>
    <w:rsid w:val="00187B5B"/>
    <w:rsid w:val="001A2FFF"/>
    <w:rsid w:val="001B60E6"/>
    <w:rsid w:val="001B6FAE"/>
    <w:rsid w:val="001C2A69"/>
    <w:rsid w:val="001D2104"/>
    <w:rsid w:val="001D4FB0"/>
    <w:rsid w:val="001E6C18"/>
    <w:rsid w:val="001E6CA2"/>
    <w:rsid w:val="001E70EC"/>
    <w:rsid w:val="001F38D3"/>
    <w:rsid w:val="002108C5"/>
    <w:rsid w:val="0021772B"/>
    <w:rsid w:val="002513FE"/>
    <w:rsid w:val="00291837"/>
    <w:rsid w:val="002A2095"/>
    <w:rsid w:val="002B3E1A"/>
    <w:rsid w:val="00356E51"/>
    <w:rsid w:val="003A3BDE"/>
    <w:rsid w:val="003B7DC4"/>
    <w:rsid w:val="003C4825"/>
    <w:rsid w:val="003E3C6F"/>
    <w:rsid w:val="004C7998"/>
    <w:rsid w:val="0050062C"/>
    <w:rsid w:val="00516FFD"/>
    <w:rsid w:val="0053035C"/>
    <w:rsid w:val="005360D9"/>
    <w:rsid w:val="0054171C"/>
    <w:rsid w:val="005619CA"/>
    <w:rsid w:val="00561BC1"/>
    <w:rsid w:val="00573C03"/>
    <w:rsid w:val="00583645"/>
    <w:rsid w:val="00592DAA"/>
    <w:rsid w:val="00620D9C"/>
    <w:rsid w:val="00630B57"/>
    <w:rsid w:val="006567E0"/>
    <w:rsid w:val="006D45D5"/>
    <w:rsid w:val="006F462C"/>
    <w:rsid w:val="006F4C37"/>
    <w:rsid w:val="006F700C"/>
    <w:rsid w:val="00790241"/>
    <w:rsid w:val="007A63E5"/>
    <w:rsid w:val="007D4F9B"/>
    <w:rsid w:val="007D6394"/>
    <w:rsid w:val="00801915"/>
    <w:rsid w:val="008019C8"/>
    <w:rsid w:val="00804AD3"/>
    <w:rsid w:val="00810666"/>
    <w:rsid w:val="00831024"/>
    <w:rsid w:val="00837A39"/>
    <w:rsid w:val="008447B5"/>
    <w:rsid w:val="008A1600"/>
    <w:rsid w:val="008C3097"/>
    <w:rsid w:val="008D60B0"/>
    <w:rsid w:val="008E3B4A"/>
    <w:rsid w:val="008F13C6"/>
    <w:rsid w:val="009228F4"/>
    <w:rsid w:val="009334DF"/>
    <w:rsid w:val="009456F6"/>
    <w:rsid w:val="009523E5"/>
    <w:rsid w:val="00994C63"/>
    <w:rsid w:val="009A0CAE"/>
    <w:rsid w:val="009C5271"/>
    <w:rsid w:val="009C7ABB"/>
    <w:rsid w:val="00A4047C"/>
    <w:rsid w:val="00A473F8"/>
    <w:rsid w:val="00A54EB1"/>
    <w:rsid w:val="00A762F0"/>
    <w:rsid w:val="00A76B7D"/>
    <w:rsid w:val="00A9784D"/>
    <w:rsid w:val="00AA1B77"/>
    <w:rsid w:val="00AB6B4A"/>
    <w:rsid w:val="00AC77AD"/>
    <w:rsid w:val="00AD0F07"/>
    <w:rsid w:val="00B3239F"/>
    <w:rsid w:val="00B33ADF"/>
    <w:rsid w:val="00B40182"/>
    <w:rsid w:val="00B51033"/>
    <w:rsid w:val="00B603D7"/>
    <w:rsid w:val="00B60532"/>
    <w:rsid w:val="00BE361D"/>
    <w:rsid w:val="00C336DB"/>
    <w:rsid w:val="00C44C3D"/>
    <w:rsid w:val="00C73AFA"/>
    <w:rsid w:val="00C9521C"/>
    <w:rsid w:val="00D44C19"/>
    <w:rsid w:val="00DB0FE2"/>
    <w:rsid w:val="00DE053B"/>
    <w:rsid w:val="00E5316A"/>
    <w:rsid w:val="00E64C28"/>
    <w:rsid w:val="00E75085"/>
    <w:rsid w:val="00ED484D"/>
    <w:rsid w:val="00F10CE6"/>
    <w:rsid w:val="00F212A2"/>
    <w:rsid w:val="00F547DB"/>
    <w:rsid w:val="00F77C90"/>
    <w:rsid w:val="00FD4398"/>
    <w:rsid w:val="00FE32C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4338AA"/>
  <w15:chartTrackingRefBased/>
  <w15:docId w15:val="{3A7D53C7-4480-4A18-A243-4536D3B04B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6FAE"/>
    <w:pPr>
      <w:spacing w:after="0" w:line="264" w:lineRule="auto"/>
      <w:jc w:val="both"/>
    </w:pPr>
    <w:rPr>
      <w:rFonts w:ascii="Times New Roman" w:hAnsi="Times New Roman"/>
      <w:sz w:val="24"/>
    </w:rPr>
  </w:style>
  <w:style w:type="paragraph" w:styleId="Heading1">
    <w:name w:val="heading 1"/>
    <w:basedOn w:val="Normal"/>
    <w:next w:val="Normal"/>
    <w:link w:val="Heading1Char"/>
    <w:uiPriority w:val="9"/>
    <w:qFormat/>
    <w:rsid w:val="001C2A69"/>
    <w:pPr>
      <w:keepNext/>
      <w:keepLines/>
      <w:spacing w:before="120" w:line="240" w:lineRule="auto"/>
      <w:outlineLvl w:val="0"/>
    </w:pPr>
    <w:rPr>
      <w:rFonts w:eastAsiaTheme="majorEastAsia" w:cstheme="majorBidi"/>
      <w:b/>
      <w:caps/>
      <w:szCs w:val="32"/>
    </w:rPr>
  </w:style>
  <w:style w:type="paragraph" w:styleId="Heading2">
    <w:name w:val="heading 2"/>
    <w:basedOn w:val="Normal"/>
    <w:next w:val="Normal"/>
    <w:link w:val="Heading2Char"/>
    <w:uiPriority w:val="9"/>
    <w:unhideWhenUsed/>
    <w:qFormat/>
    <w:rsid w:val="002108C5"/>
    <w:pPr>
      <w:keepNext/>
      <w:keepLines/>
      <w:spacing w:before="120" w:line="240" w:lineRule="auto"/>
      <w:jc w:val="left"/>
      <w:outlineLvl w:val="1"/>
    </w:pPr>
    <w:rPr>
      <w:rFonts w:eastAsiaTheme="majorEastAsia" w:cstheme="majorBidi"/>
      <w:b/>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C2A69"/>
    <w:rPr>
      <w:rFonts w:ascii="Times New Roman" w:eastAsiaTheme="majorEastAsia" w:hAnsi="Times New Roman" w:cstheme="majorBidi"/>
      <w:b/>
      <w:caps/>
      <w:sz w:val="24"/>
      <w:szCs w:val="32"/>
    </w:rPr>
  </w:style>
  <w:style w:type="character" w:customStyle="1" w:styleId="Heading2Char">
    <w:name w:val="Heading 2 Char"/>
    <w:basedOn w:val="DefaultParagraphFont"/>
    <w:link w:val="Heading2"/>
    <w:uiPriority w:val="9"/>
    <w:rsid w:val="002108C5"/>
    <w:rPr>
      <w:rFonts w:ascii="Times New Roman" w:eastAsiaTheme="majorEastAsia" w:hAnsi="Times New Roman" w:cstheme="majorBidi"/>
      <w:b/>
      <w:sz w:val="24"/>
      <w:szCs w:val="26"/>
    </w:rPr>
  </w:style>
  <w:style w:type="paragraph" w:styleId="NoSpacing">
    <w:name w:val="No Spacing"/>
    <w:uiPriority w:val="1"/>
    <w:qFormat/>
    <w:rsid w:val="008019C8"/>
    <w:pPr>
      <w:spacing w:after="240" w:line="240" w:lineRule="auto"/>
      <w:jc w:val="center"/>
    </w:pPr>
    <w:rPr>
      <w:rFonts w:ascii="Times New Roman" w:hAnsi="Times New Roman"/>
      <w:sz w:val="24"/>
    </w:rPr>
  </w:style>
  <w:style w:type="paragraph" w:styleId="Title">
    <w:name w:val="Title"/>
    <w:basedOn w:val="Heading1"/>
    <w:next w:val="Normal"/>
    <w:link w:val="TitleChar"/>
    <w:uiPriority w:val="10"/>
    <w:qFormat/>
    <w:rsid w:val="00B40182"/>
    <w:pPr>
      <w:jc w:val="center"/>
    </w:pPr>
  </w:style>
  <w:style w:type="character" w:customStyle="1" w:styleId="TitleChar">
    <w:name w:val="Title Char"/>
    <w:basedOn w:val="DefaultParagraphFont"/>
    <w:link w:val="Title"/>
    <w:uiPriority w:val="10"/>
    <w:rsid w:val="00B40182"/>
    <w:rPr>
      <w:rFonts w:ascii="Times New Roman" w:eastAsiaTheme="majorEastAsia" w:hAnsi="Times New Roman" w:cstheme="majorBidi"/>
      <w:b/>
      <w:caps/>
      <w:sz w:val="24"/>
      <w:szCs w:val="32"/>
    </w:rPr>
  </w:style>
  <w:style w:type="paragraph" w:styleId="Subtitle">
    <w:name w:val="Subtitle"/>
    <w:basedOn w:val="Heading2"/>
    <w:next w:val="Normal"/>
    <w:link w:val="SubtitleChar"/>
    <w:uiPriority w:val="11"/>
    <w:qFormat/>
    <w:rsid w:val="006F462C"/>
    <w:pPr>
      <w:jc w:val="center"/>
    </w:pPr>
  </w:style>
  <w:style w:type="character" w:customStyle="1" w:styleId="SubtitleChar">
    <w:name w:val="Subtitle Char"/>
    <w:basedOn w:val="DefaultParagraphFont"/>
    <w:link w:val="Subtitle"/>
    <w:uiPriority w:val="11"/>
    <w:rsid w:val="006F462C"/>
    <w:rPr>
      <w:rFonts w:ascii="Times New Roman" w:eastAsiaTheme="majorEastAsia" w:hAnsi="Times New Roman" w:cstheme="majorBidi"/>
      <w:b/>
      <w:sz w:val="24"/>
      <w:szCs w:val="26"/>
    </w:rPr>
  </w:style>
  <w:style w:type="character" w:styleId="SubtleEmphasis">
    <w:name w:val="Subtle Emphasis"/>
    <w:uiPriority w:val="19"/>
    <w:qFormat/>
    <w:rsid w:val="00B40182"/>
  </w:style>
  <w:style w:type="paragraph" w:styleId="Header">
    <w:name w:val="header"/>
    <w:basedOn w:val="Normal"/>
    <w:link w:val="HeaderChar"/>
    <w:uiPriority w:val="99"/>
    <w:unhideWhenUsed/>
    <w:rsid w:val="00FE32C7"/>
    <w:pPr>
      <w:tabs>
        <w:tab w:val="center" w:pos="4680"/>
        <w:tab w:val="right" w:pos="9360"/>
      </w:tabs>
      <w:spacing w:line="240" w:lineRule="auto"/>
    </w:pPr>
  </w:style>
  <w:style w:type="character" w:customStyle="1" w:styleId="HeaderChar">
    <w:name w:val="Header Char"/>
    <w:basedOn w:val="DefaultParagraphFont"/>
    <w:link w:val="Header"/>
    <w:uiPriority w:val="99"/>
    <w:rsid w:val="00FE32C7"/>
    <w:rPr>
      <w:rFonts w:ascii="Times New Roman" w:hAnsi="Times New Roman"/>
      <w:sz w:val="24"/>
    </w:rPr>
  </w:style>
  <w:style w:type="paragraph" w:styleId="Footer">
    <w:name w:val="footer"/>
    <w:basedOn w:val="Normal"/>
    <w:link w:val="FooterChar"/>
    <w:uiPriority w:val="99"/>
    <w:unhideWhenUsed/>
    <w:rsid w:val="00FE32C7"/>
    <w:pPr>
      <w:tabs>
        <w:tab w:val="center" w:pos="4680"/>
        <w:tab w:val="right" w:pos="9360"/>
      </w:tabs>
      <w:spacing w:line="240" w:lineRule="auto"/>
    </w:pPr>
  </w:style>
  <w:style w:type="character" w:customStyle="1" w:styleId="FooterChar">
    <w:name w:val="Footer Char"/>
    <w:basedOn w:val="DefaultParagraphFont"/>
    <w:link w:val="Footer"/>
    <w:uiPriority w:val="99"/>
    <w:rsid w:val="00FE32C7"/>
    <w:rPr>
      <w:rFonts w:ascii="Times New Roman" w:hAnsi="Times New Roman"/>
      <w:sz w:val="24"/>
    </w:rPr>
  </w:style>
  <w:style w:type="paragraph" w:customStyle="1" w:styleId="Caption-Table">
    <w:name w:val="Caption-Table"/>
    <w:basedOn w:val="Caption"/>
    <w:link w:val="Caption-TableChar"/>
    <w:rsid w:val="00F77C90"/>
    <w:rPr>
      <w:i/>
      <w:caps w:val="0"/>
    </w:rPr>
  </w:style>
  <w:style w:type="character" w:styleId="Hyperlink">
    <w:name w:val="Hyperlink"/>
    <w:basedOn w:val="DefaultParagraphFont"/>
    <w:uiPriority w:val="99"/>
    <w:unhideWhenUsed/>
    <w:rsid w:val="008F13C6"/>
    <w:rPr>
      <w:color w:val="0563C1" w:themeColor="hyperlink"/>
      <w:u w:val="single"/>
    </w:rPr>
  </w:style>
  <w:style w:type="character" w:customStyle="1" w:styleId="Caption-TableChar">
    <w:name w:val="Caption-Table Char"/>
    <w:basedOn w:val="DefaultParagraphFont"/>
    <w:link w:val="Caption-Table"/>
    <w:rsid w:val="00F77C90"/>
    <w:rPr>
      <w:rFonts w:ascii="Times New Roman" w:hAnsi="Times New Roman"/>
      <w:iCs/>
      <w:caps/>
      <w:sz w:val="24"/>
      <w:szCs w:val="18"/>
    </w:rPr>
  </w:style>
  <w:style w:type="paragraph" w:styleId="Caption">
    <w:name w:val="caption"/>
    <w:basedOn w:val="Normal"/>
    <w:next w:val="Normal"/>
    <w:uiPriority w:val="35"/>
    <w:unhideWhenUsed/>
    <w:qFormat/>
    <w:rsid w:val="00B3239F"/>
    <w:pPr>
      <w:spacing w:line="240" w:lineRule="auto"/>
    </w:pPr>
    <w:rPr>
      <w:iCs/>
      <w:caps/>
      <w:szCs w:val="18"/>
    </w:rPr>
  </w:style>
  <w:style w:type="character" w:styleId="UnresolvedMention">
    <w:name w:val="Unresolved Mention"/>
    <w:basedOn w:val="DefaultParagraphFont"/>
    <w:uiPriority w:val="99"/>
    <w:semiHidden/>
    <w:unhideWhenUsed/>
    <w:rsid w:val="008F13C6"/>
    <w:rPr>
      <w:color w:val="605E5C"/>
      <w:shd w:val="clear" w:color="auto" w:fill="E1DFDD"/>
    </w:rPr>
  </w:style>
  <w:style w:type="table" w:styleId="TableGrid">
    <w:name w:val="Table Grid"/>
    <w:basedOn w:val="TableNormal"/>
    <w:uiPriority w:val="39"/>
    <w:rsid w:val="00187B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B0AAB"/>
    <w:rPr>
      <w:sz w:val="16"/>
      <w:szCs w:val="16"/>
    </w:rPr>
  </w:style>
  <w:style w:type="paragraph" w:styleId="CommentText">
    <w:name w:val="annotation text"/>
    <w:basedOn w:val="Normal"/>
    <w:link w:val="CommentTextChar"/>
    <w:uiPriority w:val="99"/>
    <w:unhideWhenUsed/>
    <w:rsid w:val="000B0AAB"/>
    <w:pPr>
      <w:spacing w:line="240" w:lineRule="auto"/>
    </w:pPr>
    <w:rPr>
      <w:sz w:val="20"/>
      <w:szCs w:val="20"/>
    </w:rPr>
  </w:style>
  <w:style w:type="character" w:customStyle="1" w:styleId="CommentTextChar">
    <w:name w:val="Comment Text Char"/>
    <w:basedOn w:val="DefaultParagraphFont"/>
    <w:link w:val="CommentText"/>
    <w:uiPriority w:val="99"/>
    <w:rsid w:val="000B0AAB"/>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0B0AAB"/>
    <w:rPr>
      <w:b/>
      <w:bCs/>
    </w:rPr>
  </w:style>
  <w:style w:type="character" w:customStyle="1" w:styleId="CommentSubjectChar">
    <w:name w:val="Comment Subject Char"/>
    <w:basedOn w:val="CommentTextChar"/>
    <w:link w:val="CommentSubject"/>
    <w:uiPriority w:val="99"/>
    <w:semiHidden/>
    <w:rsid w:val="000B0AAB"/>
    <w:rPr>
      <w:rFonts w:ascii="Times New Roman" w:hAnsi="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6/09/relationships/commentsIds" Target="commentsIds.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5" Type="http://schemas.openxmlformats.org/officeDocument/2006/relationships/numbering" Target="numbering.xml"/><Relationship Id="rId15" Type="http://schemas.openxmlformats.org/officeDocument/2006/relationships/hyperlink" Target="mailto:firstname.lastname@email.ca" TargetMode="External"/><Relationship Id="rId10" Type="http://schemas.openxmlformats.org/officeDocument/2006/relationships/endnotes" Target="endnotes.xml"/><Relationship Id="rId19"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8/08/relationships/commentsExtensible" Target="commentsExtensi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16678BFF2355A40A60D266C80FD35FE" ma:contentTypeVersion="15" ma:contentTypeDescription="Create a new document." ma:contentTypeScope="" ma:versionID="083dc966502e95b5a0aa6c61c109c8fa">
  <xsd:schema xmlns:xsd="http://www.w3.org/2001/XMLSchema" xmlns:xs="http://www.w3.org/2001/XMLSchema" xmlns:p="http://schemas.microsoft.com/office/2006/metadata/properties" xmlns:ns2="2de83d9e-ce2f-4bdf-87bf-de5fce41afb2" xmlns:ns3="cc79d010-b736-4dee-a825-51b4db8b66d7" targetNamespace="http://schemas.microsoft.com/office/2006/metadata/properties" ma:root="true" ma:fieldsID="b66f1c2c03c1b01d13c14e5fa4d80af1" ns2:_="" ns3:_="">
    <xsd:import namespace="2de83d9e-ce2f-4bdf-87bf-de5fce41afb2"/>
    <xsd:import namespace="cc79d010-b736-4dee-a825-51b4db8b66d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e83d9e-ce2f-4bdf-87bf-de5fce41afb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f08b4a6b-5eb8-4c2a-8308-89747abe9558"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c79d010-b736-4dee-a825-51b4db8b66d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0a055045-3ecd-45b8-924e-faa635a210da}" ma:internalName="TaxCatchAll" ma:showField="CatchAllData" ma:web="cc79d010-b736-4dee-a825-51b4db8b66d7">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2de83d9e-ce2f-4bdf-87bf-de5fce41afb2">
      <Terms xmlns="http://schemas.microsoft.com/office/infopath/2007/PartnerControls"/>
    </lcf76f155ced4ddcb4097134ff3c332f>
    <TaxCatchAll xmlns="cc79d010-b736-4dee-a825-51b4db8b66d7"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7D2ED90-D998-4FE2-88D7-41EC51BDD427}"/>
</file>

<file path=customXml/itemProps2.xml><?xml version="1.0" encoding="utf-8"?>
<ds:datastoreItem xmlns:ds="http://schemas.openxmlformats.org/officeDocument/2006/customXml" ds:itemID="{CA308DB3-C0CC-46B0-AA09-6D00D22CAA58}">
  <ds:schemaRefs>
    <ds:schemaRef ds:uri="http://schemas.microsoft.com/office/2006/documentManagement/types"/>
    <ds:schemaRef ds:uri="http://schemas.microsoft.com/office/infopath/2007/PartnerControls"/>
    <ds:schemaRef ds:uri="9c46d825-6651-41d6-9c06-a16c0aa6ada0"/>
    <ds:schemaRef ds:uri="http://purl.org/dc/elements/1.1/"/>
    <ds:schemaRef ds:uri="http://purl.org/dc/terms/"/>
    <ds:schemaRef ds:uri="http://schemas.openxmlformats.org/package/2006/metadata/core-properties"/>
    <ds:schemaRef ds:uri="http://purl.org/dc/dcmitype/"/>
    <ds:schemaRef ds:uri="02190046-d5ac-4f28-8a0a-1ad5afec36db"/>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15F93FDC-EBC4-4A19-ADF0-470C5A908A9B}">
  <ds:schemaRefs>
    <ds:schemaRef ds:uri="http://schemas.openxmlformats.org/officeDocument/2006/bibliography"/>
  </ds:schemaRefs>
</ds:datastoreItem>
</file>

<file path=customXml/itemProps4.xml><?xml version="1.0" encoding="utf-8"?>
<ds:datastoreItem xmlns:ds="http://schemas.openxmlformats.org/officeDocument/2006/customXml" ds:itemID="{9A1E2DC7-30ED-4EA8-8FBF-3AAEA358A32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414</Words>
  <Characters>2363</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Roxanne Clark</dc:creator>
  <cp:keywords/>
  <dc:description/>
  <cp:lastModifiedBy>Rob Anderson</cp:lastModifiedBy>
  <cp:revision>2</cp:revision>
  <dcterms:created xsi:type="dcterms:W3CDTF">2025-01-09T02:45:00Z</dcterms:created>
  <dcterms:modified xsi:type="dcterms:W3CDTF">2025-01-09T02:45:00Z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0x010100B16678BFF2355A40A60D266C80FD35FE</vt:lpwstr>
  </property>
</Properties>
</file>